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89" w:rsidRDefault="006076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</w:pPr>
      <w:r>
        <w:t>Зарегистрировано в Минюсте России 2 февраля 2015 г. N 35837</w:t>
      </w:r>
    </w:p>
    <w:p w:rsidR="00607689" w:rsidRDefault="00607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07689" w:rsidRDefault="00607689">
      <w:pPr>
        <w:pStyle w:val="ConsPlusTitle"/>
        <w:jc w:val="center"/>
      </w:pPr>
    </w:p>
    <w:p w:rsidR="00607689" w:rsidRDefault="00607689">
      <w:pPr>
        <w:pStyle w:val="ConsPlusTitle"/>
        <w:jc w:val="center"/>
      </w:pPr>
      <w:r>
        <w:t>ПРИКАЗ</w:t>
      </w:r>
    </w:p>
    <w:p w:rsidR="00607689" w:rsidRDefault="00607689">
      <w:pPr>
        <w:pStyle w:val="ConsPlusTitle"/>
        <w:jc w:val="center"/>
      </w:pPr>
      <w:r>
        <w:t>от 5 декабря 2014 г. N 1547</w:t>
      </w:r>
    </w:p>
    <w:p w:rsidR="00607689" w:rsidRDefault="00607689">
      <w:pPr>
        <w:pStyle w:val="ConsPlusTitle"/>
        <w:jc w:val="center"/>
      </w:pPr>
    </w:p>
    <w:p w:rsidR="00607689" w:rsidRDefault="00607689">
      <w:pPr>
        <w:pStyle w:val="ConsPlusTitle"/>
        <w:jc w:val="center"/>
      </w:pPr>
      <w:r>
        <w:t>ОБ УТВЕРЖДЕНИИ ПОКАЗАТЕЛЕЙ,</w:t>
      </w:r>
    </w:p>
    <w:p w:rsidR="00607689" w:rsidRDefault="00607689">
      <w:pPr>
        <w:pStyle w:val="ConsPlusTitle"/>
        <w:jc w:val="center"/>
      </w:pPr>
      <w:r>
        <w:t>ХАРАКТЕРИЗУЮЩИХ ОБЩИЕ КРИТЕРИИ ОЦЕНКИ КАЧЕСТВА</w:t>
      </w:r>
    </w:p>
    <w:p w:rsidR="00607689" w:rsidRDefault="00607689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607689" w:rsidRDefault="00607689">
      <w:pPr>
        <w:pStyle w:val="ConsPlusTitle"/>
        <w:jc w:val="center"/>
      </w:pPr>
      <w:r>
        <w:t>ОБРАЗОВАТЕЛЬНУЮ ДЕЯТЕЛЬНОСТЬ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 приказываю:</w:t>
      </w:r>
    </w:p>
    <w:p w:rsidR="00607689" w:rsidRDefault="00607689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right"/>
      </w:pPr>
      <w:r>
        <w:t>Министр</w:t>
      </w:r>
    </w:p>
    <w:p w:rsidR="00607689" w:rsidRDefault="00607689">
      <w:pPr>
        <w:pStyle w:val="ConsPlusNormal"/>
        <w:jc w:val="right"/>
      </w:pPr>
      <w:r>
        <w:t>Д.В.ЛИВАНОВ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right"/>
      </w:pPr>
      <w:r>
        <w:t>Приложение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right"/>
      </w:pPr>
      <w:r>
        <w:t>Утверждены</w:t>
      </w:r>
    </w:p>
    <w:p w:rsidR="00607689" w:rsidRDefault="00607689">
      <w:pPr>
        <w:pStyle w:val="ConsPlusNormal"/>
        <w:jc w:val="right"/>
      </w:pPr>
      <w:r>
        <w:t>приказом Министерства образования</w:t>
      </w:r>
    </w:p>
    <w:p w:rsidR="00607689" w:rsidRDefault="00607689">
      <w:pPr>
        <w:pStyle w:val="ConsPlusNormal"/>
        <w:jc w:val="right"/>
      </w:pPr>
      <w:r>
        <w:t>и науки Российской Федерации</w:t>
      </w:r>
    </w:p>
    <w:p w:rsidR="00607689" w:rsidRDefault="00607689">
      <w:pPr>
        <w:pStyle w:val="ConsPlusNormal"/>
        <w:jc w:val="right"/>
      </w:pPr>
      <w:r>
        <w:t>от 5 декабря 2014 г. N 1547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Title"/>
        <w:jc w:val="center"/>
      </w:pPr>
      <w:bookmarkStart w:id="0" w:name="P31"/>
      <w:bookmarkEnd w:id="0"/>
      <w:r>
        <w:t>ПОКАЗАТЕЛИ,</w:t>
      </w:r>
    </w:p>
    <w:p w:rsidR="00607689" w:rsidRDefault="00607689">
      <w:pPr>
        <w:pStyle w:val="ConsPlusTitle"/>
        <w:jc w:val="center"/>
      </w:pPr>
      <w:r>
        <w:t>ХАРАКТЕРИЗУЮЩИЕ ОБЩИЕ КРИТЕРИИ ОЦЕНКИ КАЧЕСТВА</w:t>
      </w:r>
    </w:p>
    <w:p w:rsidR="00607689" w:rsidRDefault="00607689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607689" w:rsidRDefault="00607689">
      <w:pPr>
        <w:pStyle w:val="ConsPlusTitle"/>
        <w:jc w:val="center"/>
      </w:pPr>
      <w:r>
        <w:t>ОБРАЗОВАТЕЛЬНУЮ ДЕЯТЕЛЬНОСТЬ</w:t>
      </w:r>
    </w:p>
    <w:p w:rsidR="00607689" w:rsidRDefault="006076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6720"/>
        <w:gridCol w:w="2280"/>
      </w:tblGrid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Единица измерения (значение показателя)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I.</w:t>
            </w:r>
          </w:p>
        </w:tc>
        <w:tc>
          <w:tcPr>
            <w:tcW w:w="9000" w:type="dxa"/>
            <w:gridSpan w:val="2"/>
          </w:tcPr>
          <w:p w:rsidR="00607689" w:rsidRDefault="00607689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www.bus.gov.ru)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lastRenderedPageBreak/>
              <w:t>II.</w:t>
            </w:r>
          </w:p>
        </w:tc>
        <w:tc>
          <w:tcPr>
            <w:tcW w:w="9000" w:type="dxa"/>
            <w:gridSpan w:val="2"/>
          </w:tcPr>
          <w:p w:rsidR="00607689" w:rsidRDefault="00607689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Материально-техническое и информационное обеспечение организации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Условия для индивидуальной работы с обучающимися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Наличие дополнительных образовательных программ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Наличие возможности оказания психолого-педагогической, медицинской и социальной помощи обучающимся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III.</w:t>
            </w:r>
          </w:p>
        </w:tc>
        <w:tc>
          <w:tcPr>
            <w:tcW w:w="9000" w:type="dxa"/>
            <w:gridSpan w:val="2"/>
          </w:tcPr>
          <w:p w:rsidR="00607689" w:rsidRDefault="00607689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IV.</w:t>
            </w:r>
          </w:p>
        </w:tc>
        <w:tc>
          <w:tcPr>
            <w:tcW w:w="9000" w:type="dxa"/>
            <w:gridSpan w:val="2"/>
          </w:tcPr>
          <w:p w:rsidR="00607689" w:rsidRDefault="00607689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607689">
        <w:tc>
          <w:tcPr>
            <w:tcW w:w="780" w:type="dxa"/>
          </w:tcPr>
          <w:p w:rsidR="00607689" w:rsidRDefault="0060768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720" w:type="dxa"/>
          </w:tcPr>
          <w:p w:rsidR="00607689" w:rsidRDefault="00607689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607689" w:rsidRDefault="00607689">
            <w:pPr>
              <w:pStyle w:val="ConsPlusNormal"/>
              <w:jc w:val="center"/>
            </w:pPr>
            <w:r>
              <w:t>Проценты (от 0 до 100)</w:t>
            </w:r>
          </w:p>
        </w:tc>
      </w:tr>
    </w:tbl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ind w:firstLine="540"/>
        <w:jc w:val="both"/>
      </w:pPr>
      <w:r>
        <w:t>--------------------------------</w:t>
      </w:r>
    </w:p>
    <w:p w:rsidR="00607689" w:rsidRDefault="00607689">
      <w:pPr>
        <w:pStyle w:val="ConsPlusNormal"/>
        <w:ind w:firstLine="540"/>
        <w:jc w:val="both"/>
      </w:pPr>
      <w:bookmarkStart w:id="1" w:name="P97"/>
      <w:bookmarkEnd w:id="1"/>
      <w:r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r:id="rId6" w:history="1">
        <w:r>
          <w:rPr>
            <w:color w:val="0000FF"/>
          </w:rPr>
          <w:t>частью 4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4263).</w:t>
      </w:r>
    </w:p>
    <w:p w:rsidR="00607689" w:rsidRDefault="00607689">
      <w:pPr>
        <w:pStyle w:val="ConsPlusNormal"/>
        <w:ind w:firstLine="540"/>
        <w:jc w:val="both"/>
      </w:pPr>
      <w:bookmarkStart w:id="2" w:name="P98"/>
      <w:bookmarkEnd w:id="2"/>
      <w:r>
        <w:t>&lt;**&gt; Показатель применяется с учетом особенностей осуществляемой образовательной деятельности организации.</w:t>
      </w: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jc w:val="both"/>
      </w:pPr>
    </w:p>
    <w:p w:rsidR="00607689" w:rsidRDefault="00607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B60" w:rsidRDefault="003C5B60"/>
    <w:sectPr w:rsidR="003C5B60" w:rsidSect="002E2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compat/>
  <w:rsids>
    <w:rsidRoot w:val="00607689"/>
    <w:rsid w:val="003C5B60"/>
    <w:rsid w:val="0060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6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F4A02BC4DA5AF443C8C8B4BA8DF4DA693B3C5027A29D2A48504A35AD3CC60DE440406g83BN" TargetMode="External"/><Relationship Id="rId5" Type="http://schemas.openxmlformats.org/officeDocument/2006/relationships/hyperlink" Target="consultantplus://offline/ref=60DF4A02BC4DA5AF443C8C8B4BA8DF4DA693B3C5027A29D2A48504A35AD3CC60DE440406g83A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UO23KUrist</dc:creator>
  <cp:keywords/>
  <dc:description/>
  <cp:lastModifiedBy>UO23KUrist</cp:lastModifiedBy>
  <cp:revision>1</cp:revision>
  <dcterms:created xsi:type="dcterms:W3CDTF">2016-04-11T13:55:00Z</dcterms:created>
  <dcterms:modified xsi:type="dcterms:W3CDTF">2016-04-11T13:55:00Z</dcterms:modified>
</cp:coreProperties>
</file>