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92" w:rsidRPr="00781092" w:rsidRDefault="008900BC" w:rsidP="0078109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781092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8900BC" w:rsidRDefault="008900BC" w:rsidP="0078109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выплатах стимулирующего характера руководителям муниципальных образовательных </w:t>
      </w:r>
      <w:r w:rsidR="00357914">
        <w:rPr>
          <w:rStyle w:val="s1"/>
          <w:b/>
          <w:bCs/>
          <w:color w:val="000000"/>
          <w:sz w:val="28"/>
          <w:szCs w:val="28"/>
        </w:rPr>
        <w:t>организаций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357914">
        <w:rPr>
          <w:rStyle w:val="s1"/>
          <w:b/>
          <w:bCs/>
          <w:color w:val="000000"/>
          <w:sz w:val="28"/>
          <w:szCs w:val="28"/>
        </w:rPr>
        <w:t>Собинского</w:t>
      </w:r>
      <w:r>
        <w:rPr>
          <w:rStyle w:val="s1"/>
          <w:b/>
          <w:bCs/>
          <w:color w:val="000000"/>
          <w:sz w:val="28"/>
          <w:szCs w:val="28"/>
        </w:rPr>
        <w:t xml:space="preserve"> района</w:t>
      </w:r>
    </w:p>
    <w:p w:rsidR="00F02DEC" w:rsidRPr="00F02DEC" w:rsidRDefault="00F02DEC" w:rsidP="00781092">
      <w:pPr>
        <w:pStyle w:val="p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02DEC">
        <w:rPr>
          <w:rStyle w:val="s1"/>
          <w:bCs/>
          <w:i/>
          <w:color w:val="000000"/>
          <w:sz w:val="28"/>
          <w:szCs w:val="28"/>
        </w:rPr>
        <w:t>(в ред.</w:t>
      </w:r>
      <w:r w:rsidR="005B37F4">
        <w:rPr>
          <w:rStyle w:val="s1"/>
          <w:bCs/>
          <w:i/>
          <w:color w:val="000000"/>
          <w:sz w:val="28"/>
          <w:szCs w:val="28"/>
        </w:rPr>
        <w:t xml:space="preserve"> </w:t>
      </w:r>
      <w:r w:rsidRPr="00F02DEC">
        <w:rPr>
          <w:rStyle w:val="s1"/>
          <w:bCs/>
          <w:i/>
          <w:color w:val="000000"/>
          <w:sz w:val="28"/>
          <w:szCs w:val="28"/>
        </w:rPr>
        <w:t>приказа управления образования от 10.08.2016 № 364)</w:t>
      </w:r>
    </w:p>
    <w:p w:rsidR="008900BC" w:rsidRDefault="008900BC" w:rsidP="008900B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8900BC" w:rsidRDefault="008900BC" w:rsidP="008900BC">
      <w:pPr>
        <w:pStyle w:val="p8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о выплатах стимулирующего характера руководителям муниципальных образовательных </w:t>
      </w:r>
      <w:r w:rsidR="00D7466E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(далее – Положение)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разработано в соответствии с Трудовым кодексом Российской Федерации, </w:t>
      </w:r>
      <w:r w:rsidR="00357914">
        <w:rPr>
          <w:color w:val="000000"/>
          <w:sz w:val="28"/>
          <w:szCs w:val="28"/>
        </w:rPr>
        <w:t xml:space="preserve">Планом мероприятий («дорожная карта») Собинского района «Изменения в отраслях социальной сферы, направленные на повышение эффективности образования и науки», утвержденным </w:t>
      </w:r>
      <w:r w:rsidR="00357914" w:rsidRPr="00B71E4C">
        <w:rPr>
          <w:color w:val="000000"/>
          <w:sz w:val="28"/>
          <w:szCs w:val="28"/>
        </w:rPr>
        <w:t>постановлением</w:t>
      </w:r>
      <w:r w:rsidRPr="00B71E4C">
        <w:rPr>
          <w:color w:val="000000"/>
          <w:sz w:val="28"/>
          <w:szCs w:val="28"/>
        </w:rPr>
        <w:t xml:space="preserve">  администрации</w:t>
      </w:r>
      <w:r>
        <w:rPr>
          <w:color w:val="000000"/>
          <w:sz w:val="28"/>
          <w:szCs w:val="28"/>
        </w:rPr>
        <w:t xml:space="preserve"> </w:t>
      </w:r>
      <w:r w:rsidR="00357914">
        <w:rPr>
          <w:color w:val="000000"/>
          <w:sz w:val="28"/>
          <w:szCs w:val="28"/>
        </w:rPr>
        <w:t xml:space="preserve">Собинского </w:t>
      </w:r>
      <w:r>
        <w:rPr>
          <w:color w:val="000000"/>
          <w:sz w:val="28"/>
          <w:szCs w:val="28"/>
        </w:rPr>
        <w:t>района от 2</w:t>
      </w:r>
      <w:r w:rsidR="00357914">
        <w:rPr>
          <w:color w:val="000000"/>
          <w:sz w:val="28"/>
          <w:szCs w:val="28"/>
        </w:rPr>
        <w:t>6.02.2013</w:t>
      </w:r>
      <w:r>
        <w:rPr>
          <w:color w:val="000000"/>
          <w:sz w:val="28"/>
          <w:szCs w:val="28"/>
        </w:rPr>
        <w:t xml:space="preserve"> № </w:t>
      </w:r>
      <w:r w:rsidR="00357914">
        <w:rPr>
          <w:color w:val="000000"/>
          <w:sz w:val="28"/>
          <w:szCs w:val="28"/>
        </w:rPr>
        <w:t>224</w:t>
      </w:r>
      <w:r w:rsidR="0040276E">
        <w:rPr>
          <w:color w:val="000000"/>
          <w:sz w:val="28"/>
          <w:szCs w:val="28"/>
        </w:rPr>
        <w:t xml:space="preserve"> и постановлением администрации Собинского района от 13.08.2015 № 798.</w:t>
      </w:r>
      <w:proofErr w:type="gramEnd"/>
    </w:p>
    <w:p w:rsidR="008900BC" w:rsidRDefault="008900BC" w:rsidP="008900BC">
      <w:pPr>
        <w:pStyle w:val="p8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разработано с целью определения </w:t>
      </w:r>
      <w:r w:rsidR="00D7466E">
        <w:rPr>
          <w:color w:val="000000"/>
          <w:sz w:val="28"/>
          <w:szCs w:val="28"/>
        </w:rPr>
        <w:t>уровня эффективности и качества управленческой деятельности</w:t>
      </w:r>
      <w:r>
        <w:rPr>
          <w:color w:val="000000"/>
          <w:sz w:val="28"/>
          <w:szCs w:val="28"/>
        </w:rPr>
        <w:t xml:space="preserve"> руководителей образовательных </w:t>
      </w:r>
      <w:r w:rsidR="0035791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.</w:t>
      </w:r>
    </w:p>
    <w:p w:rsidR="008900BC" w:rsidRDefault="008900BC" w:rsidP="008900BC">
      <w:pPr>
        <w:pStyle w:val="p8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Настоящее Положение определяет виды и размеры стимулирующих выплат руководителям муниципальных образовательных </w:t>
      </w:r>
      <w:r w:rsidR="00357914">
        <w:rPr>
          <w:color w:val="000000"/>
          <w:sz w:val="28"/>
          <w:szCs w:val="28"/>
        </w:rPr>
        <w:t>организаций Собинского</w:t>
      </w:r>
      <w:r>
        <w:rPr>
          <w:color w:val="000000"/>
          <w:sz w:val="28"/>
          <w:szCs w:val="28"/>
        </w:rPr>
        <w:t xml:space="preserve"> района, условия и порядок их выплаты.</w:t>
      </w:r>
    </w:p>
    <w:p w:rsidR="008900BC" w:rsidRDefault="008900BC" w:rsidP="008900BC">
      <w:pPr>
        <w:pStyle w:val="p8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9138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986A35">
        <w:rPr>
          <w:color w:val="000000"/>
          <w:sz w:val="28"/>
          <w:szCs w:val="28"/>
        </w:rPr>
        <w:t xml:space="preserve"> Размеры выплат стимулирующего характера руководителям образовательных организаций определяются</w:t>
      </w:r>
      <w:r w:rsidR="00D27A8A">
        <w:rPr>
          <w:color w:val="000000"/>
          <w:sz w:val="28"/>
          <w:szCs w:val="28"/>
        </w:rPr>
        <w:t xml:space="preserve"> </w:t>
      </w:r>
      <w:r w:rsidR="00986A35">
        <w:rPr>
          <w:color w:val="000000"/>
          <w:sz w:val="28"/>
          <w:szCs w:val="28"/>
        </w:rPr>
        <w:t>комиссией согласно качественным показателям и результатам деятельност</w:t>
      </w:r>
      <w:r w:rsidR="00191388">
        <w:rPr>
          <w:color w:val="000000"/>
          <w:sz w:val="28"/>
          <w:szCs w:val="28"/>
        </w:rPr>
        <w:t xml:space="preserve">и образовательных организаций, </w:t>
      </w:r>
      <w:r w:rsidR="00986A35">
        <w:rPr>
          <w:color w:val="000000"/>
          <w:sz w:val="28"/>
          <w:szCs w:val="28"/>
        </w:rPr>
        <w:t>рассчитываются как произведение количества полученных баллов на стоимость 1 б</w:t>
      </w:r>
      <w:r w:rsidR="00191388">
        <w:rPr>
          <w:color w:val="000000"/>
          <w:sz w:val="28"/>
          <w:szCs w:val="28"/>
        </w:rPr>
        <w:t>алла, сложившуюся в организации</w:t>
      </w:r>
      <w:r w:rsidR="0040276E">
        <w:rPr>
          <w:color w:val="000000"/>
          <w:sz w:val="28"/>
          <w:szCs w:val="28"/>
        </w:rPr>
        <w:t>,</w:t>
      </w:r>
      <w:r w:rsidR="00191388">
        <w:rPr>
          <w:color w:val="000000"/>
          <w:sz w:val="28"/>
          <w:szCs w:val="28"/>
        </w:rPr>
        <w:t xml:space="preserve"> и утверждаются</w:t>
      </w:r>
      <w:r w:rsidR="00986A35">
        <w:rPr>
          <w:color w:val="000000"/>
          <w:sz w:val="28"/>
          <w:szCs w:val="28"/>
        </w:rPr>
        <w:t xml:space="preserve"> </w:t>
      </w:r>
      <w:r w:rsidR="00191388">
        <w:rPr>
          <w:color w:val="000000"/>
          <w:sz w:val="28"/>
          <w:szCs w:val="28"/>
        </w:rPr>
        <w:t xml:space="preserve">приказом </w:t>
      </w:r>
      <w:proofErr w:type="gramStart"/>
      <w:r w:rsidR="00191388">
        <w:rPr>
          <w:color w:val="000000"/>
          <w:sz w:val="28"/>
          <w:szCs w:val="28"/>
        </w:rPr>
        <w:t>начальника управления образования администрации муниципального образования</w:t>
      </w:r>
      <w:proofErr w:type="gramEnd"/>
      <w:r w:rsidR="00191388">
        <w:rPr>
          <w:color w:val="000000"/>
          <w:sz w:val="28"/>
          <w:szCs w:val="28"/>
        </w:rPr>
        <w:t xml:space="preserve"> Собинский район Владимирской области. </w:t>
      </w:r>
      <w:r>
        <w:rPr>
          <w:color w:val="000000"/>
          <w:sz w:val="28"/>
          <w:szCs w:val="28"/>
        </w:rPr>
        <w:t xml:space="preserve">Стимулирующие выплаты осуществляются за счет </w:t>
      </w:r>
      <w:proofErr w:type="gramStart"/>
      <w:r>
        <w:rPr>
          <w:color w:val="000000"/>
          <w:sz w:val="28"/>
          <w:szCs w:val="28"/>
        </w:rPr>
        <w:t>средств фонда оплаты труда образовательно</w:t>
      </w:r>
      <w:r w:rsidR="00A4794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A4794C">
        <w:rPr>
          <w:color w:val="000000"/>
          <w:sz w:val="28"/>
          <w:szCs w:val="28"/>
        </w:rPr>
        <w:t>организации</w:t>
      </w:r>
      <w:proofErr w:type="gramEnd"/>
      <w:r>
        <w:rPr>
          <w:color w:val="000000"/>
          <w:sz w:val="28"/>
          <w:szCs w:val="28"/>
        </w:rPr>
        <w:t>.</w:t>
      </w:r>
    </w:p>
    <w:p w:rsidR="004816D0" w:rsidRDefault="004816D0" w:rsidP="004816D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913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Стимулирующие выплаты не носят обязательно</w:t>
      </w:r>
      <w:r w:rsidR="00191388">
        <w:rPr>
          <w:color w:val="000000"/>
          <w:sz w:val="28"/>
          <w:szCs w:val="28"/>
        </w:rPr>
        <w:t xml:space="preserve">го характера, устанавливаются </w:t>
      </w:r>
      <w:r w:rsidR="0040276E">
        <w:rPr>
          <w:color w:val="000000"/>
          <w:sz w:val="28"/>
          <w:szCs w:val="28"/>
        </w:rPr>
        <w:t xml:space="preserve">ежегодно </w:t>
      </w:r>
      <w:r w:rsidR="00EF0F03">
        <w:rPr>
          <w:color w:val="000000"/>
          <w:sz w:val="28"/>
          <w:szCs w:val="28"/>
        </w:rPr>
        <w:t>один раз в полугодие, на 1 октября и на 1 апреля</w:t>
      </w:r>
      <w:r>
        <w:rPr>
          <w:color w:val="000000"/>
          <w:sz w:val="28"/>
          <w:szCs w:val="28"/>
        </w:rPr>
        <w:t xml:space="preserve">. </w:t>
      </w:r>
    </w:p>
    <w:p w:rsidR="008900BC" w:rsidRDefault="008900BC" w:rsidP="008900BC">
      <w:pPr>
        <w:pStyle w:val="p10"/>
        <w:shd w:val="clear" w:color="auto" w:fill="FFFFFF"/>
        <w:spacing w:after="120" w:afterAutospacing="0"/>
        <w:ind w:left="282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Основания для стимулирования</w:t>
      </w:r>
    </w:p>
    <w:p w:rsidR="008900BC" w:rsidRDefault="008900BC" w:rsidP="008900BC">
      <w:pPr>
        <w:pStyle w:val="p8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Основаниями для стимулирования руководителей </w:t>
      </w:r>
      <w:r w:rsidR="00A4794C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образовательных </w:t>
      </w:r>
      <w:r w:rsidR="00A4794C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являются качественные показатели и результаты деятельности</w:t>
      </w:r>
      <w:r w:rsidR="00A4794C">
        <w:rPr>
          <w:color w:val="000000"/>
          <w:sz w:val="28"/>
          <w:szCs w:val="28"/>
        </w:rPr>
        <w:t xml:space="preserve"> возглавляемых ими</w:t>
      </w:r>
      <w:r>
        <w:rPr>
          <w:color w:val="000000"/>
          <w:sz w:val="28"/>
          <w:szCs w:val="28"/>
        </w:rPr>
        <w:t xml:space="preserve"> образовательных </w:t>
      </w:r>
      <w:r w:rsidR="00A4794C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.</w:t>
      </w:r>
    </w:p>
    <w:p w:rsidR="008900BC" w:rsidRDefault="008900BC" w:rsidP="008900B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Требования к установлению стимулирующих выплат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Размер стимулирующих выплат руководителям муниципальных образовательных </w:t>
      </w:r>
      <w:r w:rsidR="00582D6E">
        <w:rPr>
          <w:color w:val="000000"/>
          <w:sz w:val="28"/>
          <w:szCs w:val="28"/>
        </w:rPr>
        <w:t xml:space="preserve">организаций Собинского </w:t>
      </w:r>
      <w:r>
        <w:rPr>
          <w:color w:val="000000"/>
          <w:sz w:val="28"/>
          <w:szCs w:val="28"/>
        </w:rPr>
        <w:t xml:space="preserve">района определяется </w:t>
      </w:r>
      <w:r w:rsidR="00EF0F03">
        <w:rPr>
          <w:color w:val="000000"/>
          <w:sz w:val="28"/>
          <w:szCs w:val="28"/>
        </w:rPr>
        <w:t>два</w:t>
      </w:r>
      <w:r w:rsidR="00582D6E">
        <w:rPr>
          <w:color w:val="000000"/>
          <w:sz w:val="28"/>
          <w:szCs w:val="28"/>
        </w:rPr>
        <w:t xml:space="preserve"> раз</w:t>
      </w:r>
      <w:r w:rsidR="00EF0F03">
        <w:rPr>
          <w:color w:val="000000"/>
          <w:sz w:val="28"/>
          <w:szCs w:val="28"/>
        </w:rPr>
        <w:t>а</w:t>
      </w:r>
      <w:r w:rsidR="00582D6E">
        <w:rPr>
          <w:color w:val="000000"/>
          <w:sz w:val="28"/>
          <w:szCs w:val="28"/>
        </w:rPr>
        <w:t xml:space="preserve"> в год</w:t>
      </w:r>
      <w:r w:rsidR="00191388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1 </w:t>
      </w:r>
      <w:r w:rsidR="00582D6E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</w:t>
      </w:r>
      <w:r w:rsidR="00EF0F03">
        <w:rPr>
          <w:color w:val="000000"/>
          <w:sz w:val="28"/>
          <w:szCs w:val="28"/>
        </w:rPr>
        <w:t xml:space="preserve">и на 1 апреля </w:t>
      </w:r>
      <w:r>
        <w:rPr>
          <w:color w:val="000000"/>
          <w:sz w:val="28"/>
          <w:szCs w:val="28"/>
        </w:rPr>
        <w:t>каждого календарного года по итогам работы за предыдущ</w:t>
      </w:r>
      <w:r w:rsidR="00EF0F03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="00EF0F03">
        <w:rPr>
          <w:color w:val="000000"/>
          <w:sz w:val="28"/>
          <w:szCs w:val="28"/>
        </w:rPr>
        <w:t>полугодие</w:t>
      </w:r>
      <w:r w:rsidR="00CE00F3">
        <w:rPr>
          <w:color w:val="000000"/>
          <w:sz w:val="28"/>
          <w:szCs w:val="28"/>
        </w:rPr>
        <w:t xml:space="preserve">, </w:t>
      </w:r>
      <w:r w:rsidR="00CE00F3" w:rsidRPr="00B71E4C">
        <w:rPr>
          <w:color w:val="000000"/>
          <w:sz w:val="28"/>
          <w:szCs w:val="28"/>
        </w:rPr>
        <w:t xml:space="preserve">а по </w:t>
      </w:r>
      <w:r w:rsidR="003A3C34" w:rsidRPr="00B71E4C">
        <w:rPr>
          <w:color w:val="000000"/>
          <w:sz w:val="28"/>
          <w:szCs w:val="28"/>
        </w:rPr>
        <w:t>отдельным</w:t>
      </w:r>
      <w:r w:rsidR="00CE00F3" w:rsidRPr="00B71E4C">
        <w:rPr>
          <w:color w:val="000000"/>
          <w:sz w:val="28"/>
          <w:szCs w:val="28"/>
        </w:rPr>
        <w:t xml:space="preserve"> показателям – за предыдущий год.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1A7291">
        <w:rPr>
          <w:color w:val="000000"/>
          <w:sz w:val="28"/>
          <w:szCs w:val="28"/>
        </w:rPr>
        <w:lastRenderedPageBreak/>
        <w:t xml:space="preserve">3.2. Стимулирующие выплаты выплачиваются при наличии действующей лицензии на </w:t>
      </w:r>
      <w:proofErr w:type="gramStart"/>
      <w:r w:rsidRPr="001A7291">
        <w:rPr>
          <w:color w:val="000000"/>
          <w:sz w:val="28"/>
          <w:szCs w:val="28"/>
        </w:rPr>
        <w:t>право ведения</w:t>
      </w:r>
      <w:proofErr w:type="gramEnd"/>
      <w:r w:rsidRPr="001A7291">
        <w:rPr>
          <w:color w:val="000000"/>
          <w:sz w:val="28"/>
          <w:szCs w:val="28"/>
        </w:rPr>
        <w:t xml:space="preserve"> образовательной деятельности</w:t>
      </w:r>
      <w:r w:rsidR="001A7291" w:rsidRPr="001A7291">
        <w:rPr>
          <w:color w:val="000000"/>
          <w:sz w:val="28"/>
          <w:szCs w:val="28"/>
        </w:rPr>
        <w:t>, а для общеобразовательных организаций  -</w:t>
      </w:r>
      <w:r w:rsidRPr="001A7291">
        <w:rPr>
          <w:color w:val="000000"/>
          <w:sz w:val="28"/>
          <w:szCs w:val="28"/>
        </w:rPr>
        <w:t xml:space="preserve"> свидетельства о государственной аккредитации образовательно</w:t>
      </w:r>
      <w:r w:rsidR="00582D6E" w:rsidRPr="001A7291">
        <w:rPr>
          <w:color w:val="000000"/>
          <w:sz w:val="28"/>
          <w:szCs w:val="28"/>
        </w:rPr>
        <w:t>й организации</w:t>
      </w:r>
      <w:r w:rsidRPr="001A7291">
        <w:rPr>
          <w:color w:val="000000"/>
          <w:sz w:val="28"/>
          <w:szCs w:val="28"/>
        </w:rPr>
        <w:t>.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Размер стимулирующих выплат зависит от объема и качества выполняемой работы в соответствии с установленными показателями (приложение 1</w:t>
      </w:r>
      <w:r w:rsidR="00191388">
        <w:rPr>
          <w:color w:val="000000"/>
          <w:sz w:val="28"/>
          <w:szCs w:val="28"/>
        </w:rPr>
        <w:t>,2,3</w:t>
      </w:r>
      <w:r>
        <w:rPr>
          <w:color w:val="000000"/>
          <w:sz w:val="28"/>
          <w:szCs w:val="28"/>
        </w:rPr>
        <w:t>).</w:t>
      </w:r>
    </w:p>
    <w:p w:rsidR="008900BC" w:rsidRDefault="008900BC" w:rsidP="008900B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D3509F">
        <w:rPr>
          <w:b/>
          <w:color w:val="000000"/>
          <w:sz w:val="28"/>
          <w:szCs w:val="28"/>
        </w:rPr>
        <w:t>4.</w:t>
      </w:r>
      <w:r w:rsidRPr="00D3509F">
        <w:rPr>
          <w:rStyle w:val="apple-converted-space"/>
          <w:b/>
          <w:color w:val="000000"/>
          <w:sz w:val="28"/>
          <w:szCs w:val="28"/>
        </w:rPr>
        <w:t> </w:t>
      </w:r>
      <w:r w:rsidRPr="00D3509F">
        <w:rPr>
          <w:rStyle w:val="s1"/>
          <w:b/>
          <w:bCs/>
          <w:color w:val="000000"/>
          <w:sz w:val="28"/>
          <w:szCs w:val="28"/>
        </w:rPr>
        <w:t>Порядок</w:t>
      </w:r>
      <w:r>
        <w:rPr>
          <w:rStyle w:val="s1"/>
          <w:b/>
          <w:bCs/>
          <w:color w:val="000000"/>
          <w:sz w:val="28"/>
          <w:szCs w:val="28"/>
        </w:rPr>
        <w:t xml:space="preserve"> установления стимулирующих выплат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Стимулирующие выплаты устанавливаются </w:t>
      </w:r>
      <w:r w:rsidR="0040276E">
        <w:rPr>
          <w:color w:val="000000"/>
          <w:sz w:val="28"/>
          <w:szCs w:val="28"/>
        </w:rPr>
        <w:t xml:space="preserve">руководителям </w:t>
      </w:r>
      <w:r>
        <w:rPr>
          <w:color w:val="000000"/>
          <w:sz w:val="28"/>
          <w:szCs w:val="28"/>
        </w:rPr>
        <w:t xml:space="preserve">приказом начальника </w:t>
      </w:r>
      <w:r w:rsidR="00582D6E">
        <w:rPr>
          <w:color w:val="000000"/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 xml:space="preserve"> образования администрации </w:t>
      </w:r>
      <w:r w:rsidR="00582D6E">
        <w:rPr>
          <w:color w:val="000000"/>
          <w:sz w:val="28"/>
          <w:szCs w:val="28"/>
        </w:rPr>
        <w:t>муниципального образования</w:t>
      </w:r>
      <w:r w:rsidR="00B033F1">
        <w:rPr>
          <w:color w:val="000000"/>
          <w:sz w:val="28"/>
          <w:szCs w:val="28"/>
        </w:rPr>
        <w:t xml:space="preserve"> Собинский район Владимирской области</w:t>
      </w:r>
      <w:r>
        <w:rPr>
          <w:color w:val="000000"/>
          <w:sz w:val="28"/>
          <w:szCs w:val="28"/>
        </w:rPr>
        <w:t xml:space="preserve"> </w:t>
      </w:r>
      <w:r w:rsidR="00EF0F03">
        <w:rPr>
          <w:color w:val="000000"/>
          <w:sz w:val="28"/>
          <w:szCs w:val="28"/>
        </w:rPr>
        <w:t>1 раз в полугодие</w:t>
      </w:r>
      <w:r>
        <w:rPr>
          <w:color w:val="000000"/>
          <w:sz w:val="28"/>
          <w:szCs w:val="28"/>
        </w:rPr>
        <w:t xml:space="preserve">, на основании </w:t>
      </w:r>
      <w:proofErr w:type="gramStart"/>
      <w:r>
        <w:rPr>
          <w:color w:val="000000"/>
          <w:sz w:val="28"/>
          <w:szCs w:val="28"/>
        </w:rPr>
        <w:t xml:space="preserve">решения Комиссии </w:t>
      </w:r>
      <w:r w:rsidR="00B033F1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образования администрации </w:t>
      </w:r>
      <w:r w:rsidR="00B033F1">
        <w:rPr>
          <w:color w:val="000000"/>
          <w:sz w:val="28"/>
          <w:szCs w:val="28"/>
        </w:rPr>
        <w:t>муниципального образования</w:t>
      </w:r>
      <w:proofErr w:type="gramEnd"/>
      <w:r w:rsidR="00B033F1">
        <w:rPr>
          <w:color w:val="000000"/>
          <w:sz w:val="28"/>
          <w:szCs w:val="28"/>
        </w:rPr>
        <w:t xml:space="preserve"> Собинский район Владимирской области</w:t>
      </w:r>
      <w:r>
        <w:rPr>
          <w:color w:val="000000"/>
          <w:sz w:val="28"/>
          <w:szCs w:val="28"/>
        </w:rPr>
        <w:t xml:space="preserve"> по </w:t>
      </w:r>
      <w:r w:rsidR="00B033F1">
        <w:rPr>
          <w:color w:val="000000"/>
          <w:sz w:val="28"/>
          <w:szCs w:val="28"/>
        </w:rPr>
        <w:t>оценке показателей эффективности деятельности образовательных организаций</w:t>
      </w:r>
      <w:r>
        <w:rPr>
          <w:color w:val="000000"/>
          <w:sz w:val="28"/>
          <w:szCs w:val="28"/>
        </w:rPr>
        <w:t xml:space="preserve"> (далее - Комиссия).</w:t>
      </w:r>
    </w:p>
    <w:p w:rsidR="00E91F87" w:rsidRPr="00F02DEC" w:rsidRDefault="00E91F87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F02DEC">
        <w:rPr>
          <w:color w:val="000000"/>
          <w:sz w:val="28"/>
          <w:szCs w:val="28"/>
        </w:rPr>
        <w:t xml:space="preserve">4.2 </w:t>
      </w:r>
      <w:r w:rsidR="00A94064" w:rsidRPr="00F02DEC">
        <w:rPr>
          <w:color w:val="000000"/>
          <w:sz w:val="28"/>
          <w:szCs w:val="28"/>
        </w:rPr>
        <w:t>Стимулирующие выплаты могут быть приостановлены в полном объеме или частично приказ</w:t>
      </w:r>
      <w:r w:rsidR="00F02DEC" w:rsidRPr="00F02DEC">
        <w:rPr>
          <w:color w:val="000000"/>
          <w:sz w:val="28"/>
          <w:szCs w:val="28"/>
        </w:rPr>
        <w:t>ом</w:t>
      </w:r>
      <w:r w:rsidR="00A94064" w:rsidRPr="00F02DEC">
        <w:rPr>
          <w:color w:val="000000"/>
          <w:sz w:val="28"/>
          <w:szCs w:val="28"/>
        </w:rPr>
        <w:t xml:space="preserve"> начальника управления образования</w:t>
      </w:r>
      <w:r w:rsidR="00F02DEC" w:rsidRPr="00F02DEC">
        <w:rPr>
          <w:color w:val="000000"/>
          <w:sz w:val="28"/>
          <w:szCs w:val="28"/>
        </w:rPr>
        <w:t xml:space="preserve"> на основании решения Комиссии.</w:t>
      </w:r>
    </w:p>
    <w:p w:rsidR="00EF0F03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F02DEC">
        <w:rPr>
          <w:color w:val="000000"/>
          <w:sz w:val="28"/>
          <w:szCs w:val="28"/>
        </w:rPr>
        <w:t>4.</w:t>
      </w:r>
      <w:r w:rsidR="00E91F87" w:rsidRPr="00F02DEC">
        <w:rPr>
          <w:color w:val="000000"/>
          <w:sz w:val="28"/>
          <w:szCs w:val="28"/>
        </w:rPr>
        <w:t>3</w:t>
      </w:r>
      <w:r w:rsidRPr="00F02DEC">
        <w:rPr>
          <w:color w:val="000000"/>
          <w:sz w:val="28"/>
          <w:szCs w:val="28"/>
        </w:rPr>
        <w:t xml:space="preserve">. </w:t>
      </w:r>
      <w:r w:rsidR="00EF0F03" w:rsidRPr="00F02DEC">
        <w:rPr>
          <w:color w:val="000000"/>
          <w:sz w:val="28"/>
          <w:szCs w:val="28"/>
        </w:rPr>
        <w:t>С</w:t>
      </w:r>
      <w:r w:rsidRPr="00F02DEC">
        <w:rPr>
          <w:color w:val="000000"/>
          <w:sz w:val="28"/>
          <w:szCs w:val="28"/>
        </w:rPr>
        <w:t>тимулирующие выплаты не производятся полностью</w:t>
      </w:r>
      <w:r w:rsidR="00EF0F03" w:rsidRPr="00F02DEC">
        <w:rPr>
          <w:color w:val="000000"/>
          <w:sz w:val="28"/>
          <w:szCs w:val="28"/>
        </w:rPr>
        <w:t xml:space="preserve"> </w:t>
      </w:r>
      <w:r w:rsidR="00781092" w:rsidRPr="00F02DEC">
        <w:rPr>
          <w:color w:val="000000"/>
          <w:sz w:val="28"/>
          <w:szCs w:val="28"/>
        </w:rPr>
        <w:t xml:space="preserve">или частично </w:t>
      </w:r>
      <w:r w:rsidR="00EF0F03" w:rsidRPr="00F02DEC">
        <w:rPr>
          <w:color w:val="000000"/>
          <w:sz w:val="28"/>
          <w:szCs w:val="28"/>
        </w:rPr>
        <w:t>по решению Комиссии</w:t>
      </w:r>
      <w:r w:rsidRPr="00F02DEC">
        <w:rPr>
          <w:color w:val="000000"/>
          <w:sz w:val="28"/>
          <w:szCs w:val="28"/>
        </w:rPr>
        <w:t xml:space="preserve"> в следующих случаях: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91F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 Если деятельность образовательно</w:t>
      </w:r>
      <w:r w:rsidR="00B033F1">
        <w:rPr>
          <w:color w:val="000000"/>
          <w:sz w:val="28"/>
          <w:szCs w:val="28"/>
        </w:rPr>
        <w:t>й организации</w:t>
      </w:r>
      <w:r>
        <w:rPr>
          <w:color w:val="000000"/>
          <w:sz w:val="28"/>
          <w:szCs w:val="28"/>
        </w:rPr>
        <w:t xml:space="preserve"> приостановлена по решению суда и (или) осуществлена приостановка действия лицензии, выданной </w:t>
      </w:r>
      <w:r w:rsidR="00B033F1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право 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деятельности, или ее аннулирование по решению </w:t>
      </w:r>
      <w:r w:rsidR="00B033F1">
        <w:rPr>
          <w:color w:val="000000"/>
          <w:sz w:val="28"/>
          <w:szCs w:val="28"/>
        </w:rPr>
        <w:t>Департамента образования администрации Владимирской области</w:t>
      </w:r>
      <w:r>
        <w:rPr>
          <w:color w:val="000000"/>
          <w:sz w:val="28"/>
          <w:szCs w:val="28"/>
        </w:rPr>
        <w:t xml:space="preserve">. </w:t>
      </w:r>
      <w:r w:rsidR="00575577">
        <w:rPr>
          <w:color w:val="000000"/>
          <w:sz w:val="28"/>
          <w:szCs w:val="28"/>
        </w:rPr>
        <w:t>В таком случае с</w:t>
      </w:r>
      <w:r>
        <w:rPr>
          <w:color w:val="000000"/>
          <w:sz w:val="28"/>
          <w:szCs w:val="28"/>
        </w:rPr>
        <w:t>тимулирующие выплаты не выплачиваются руководителю образовательно</w:t>
      </w:r>
      <w:r w:rsidR="00B033F1">
        <w:rPr>
          <w:color w:val="000000"/>
          <w:sz w:val="28"/>
          <w:szCs w:val="28"/>
        </w:rPr>
        <w:t>й организации</w:t>
      </w:r>
      <w:r>
        <w:rPr>
          <w:color w:val="000000"/>
          <w:sz w:val="28"/>
          <w:szCs w:val="28"/>
        </w:rPr>
        <w:t xml:space="preserve"> с момента приостановления деятельности </w:t>
      </w:r>
      <w:r w:rsidR="00B033F1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до начала функционирования </w:t>
      </w:r>
      <w:r w:rsidR="00B033F1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в обычном режиме.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91F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.2. Если руководитель не обеспечил своевременную выплату работникам учреждения заработной платы, в том числе установленных законодательством и (или) коллективным договором премий, пособий, доплат, компенсаций. Стимулирующие выплаты снимаются с руководителя до момента полного погашения задолженности работникам учреждения по этим видам выплат.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91F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 Если руководитель находится в отпуске по уходу за ребенком.</w:t>
      </w:r>
    </w:p>
    <w:p w:rsidR="008900BC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91F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.4. Если руководитель имеет дисциплинарное взыскание.</w:t>
      </w:r>
    </w:p>
    <w:p w:rsidR="008900BC" w:rsidRDefault="008900BC" w:rsidP="00D3509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810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.5. Если руководитель находится в длительном отпуске сроком до 1 года</w:t>
      </w:r>
      <w:r w:rsidR="00E00396">
        <w:rPr>
          <w:color w:val="000000"/>
          <w:sz w:val="28"/>
          <w:szCs w:val="28"/>
        </w:rPr>
        <w:t>.</w:t>
      </w:r>
    </w:p>
    <w:p w:rsidR="00781092" w:rsidRDefault="00781092" w:rsidP="00D3509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4.3.6. Если руководителем несвоевременно производится предоставление установленной статистической и иного вида отчетности, регламентирующей организацию деятельности образовательной организации.</w:t>
      </w:r>
    </w:p>
    <w:p w:rsidR="008900BC" w:rsidRPr="00347F71" w:rsidRDefault="008900BC" w:rsidP="008900B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810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Установление размера стимулирующих выплат Комиссией осуществляется на основании материалов, представляемых членами Комиссии.</w:t>
      </w:r>
    </w:p>
    <w:p w:rsidR="004816D0" w:rsidRPr="00347F71" w:rsidRDefault="006F1D40" w:rsidP="004816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5</w:t>
      </w:r>
      <w:r w:rsidR="004816D0" w:rsidRPr="00347F7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.</w:t>
      </w:r>
      <w:r w:rsidR="0078109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4816D0" w:rsidRPr="00347F7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Порядок выплаты материальной помощи</w:t>
      </w:r>
    </w:p>
    <w:p w:rsidR="004816D0" w:rsidRPr="00347F71" w:rsidRDefault="006F1D40" w:rsidP="00347F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.1. </w:t>
      </w:r>
      <w:proofErr w:type="gramStart"/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>Руководителям образовательных организаций может быть выплачена материальная помощь за счёт средств, высвободившихся в результате экономии фонда оплаты труда</w:t>
      </w:r>
      <w:r w:rsidR="00CE00F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>в возглавляемых ими учреждений</w:t>
      </w:r>
      <w:r w:rsidR="00575577">
        <w:rPr>
          <w:rFonts w:ascii="Times New Roman" w:eastAsia="Calibri" w:hAnsi="Times New Roman"/>
          <w:sz w:val="28"/>
          <w:szCs w:val="28"/>
          <w:lang w:eastAsia="ru-RU"/>
        </w:rPr>
        <w:t xml:space="preserve"> при условии, что экономия не является следствием сокращения средств, выделенных на организацию учебно-воспитательного процесса.</w:t>
      </w:r>
      <w:proofErr w:type="gramEnd"/>
    </w:p>
    <w:p w:rsidR="004816D0" w:rsidRDefault="006F1D40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>.2. Материальная помощь выплачивается в следующих случаях</w:t>
      </w:r>
      <w:r w:rsidR="00CE00F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>и размерах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E14402" w:rsidRDefault="00E14402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00396">
        <w:rPr>
          <w:rFonts w:ascii="Times New Roman" w:eastAsia="Calibri" w:hAnsi="Times New Roman"/>
          <w:sz w:val="28"/>
          <w:szCs w:val="28"/>
          <w:lang w:eastAsia="ru-RU"/>
        </w:rPr>
        <w:t xml:space="preserve"> рождение ребенка в размере 3000 рублей;</w:t>
      </w:r>
    </w:p>
    <w:p w:rsidR="00E14402" w:rsidRDefault="00E14402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00396">
        <w:rPr>
          <w:rFonts w:ascii="Times New Roman" w:eastAsia="Calibri" w:hAnsi="Times New Roman"/>
          <w:sz w:val="28"/>
          <w:szCs w:val="28"/>
          <w:lang w:eastAsia="ru-RU"/>
        </w:rPr>
        <w:t xml:space="preserve"> вступление в брак в размере 3000 рублей;</w:t>
      </w:r>
    </w:p>
    <w:p w:rsidR="00E14402" w:rsidRDefault="00E14402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0039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E00396">
        <w:rPr>
          <w:rFonts w:ascii="Times New Roman" w:eastAsia="Calibri" w:hAnsi="Times New Roman"/>
          <w:sz w:val="28"/>
          <w:szCs w:val="28"/>
          <w:lang w:eastAsia="ru-RU"/>
        </w:rPr>
        <w:t>в связи с выходом на пенсию по возрасту в размере</w:t>
      </w:r>
      <w:proofErr w:type="gramEnd"/>
      <w:r w:rsidR="00E00396">
        <w:rPr>
          <w:rFonts w:ascii="Times New Roman" w:eastAsia="Calibri" w:hAnsi="Times New Roman"/>
          <w:sz w:val="28"/>
          <w:szCs w:val="28"/>
          <w:lang w:eastAsia="ru-RU"/>
        </w:rPr>
        <w:t xml:space="preserve"> 5000 рублей</w:t>
      </w:r>
      <w:r w:rsidR="002D237D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D237D" w:rsidRDefault="002D237D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тяжелое финансовое положение, связанное с последствиями стихийных бедствий (землетрясение, пожар, наводнение, форс-мажорные обстоятельства) в размере 5000 рублей;</w:t>
      </w:r>
    </w:p>
    <w:p w:rsidR="002D237D" w:rsidRDefault="002D237D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 связи с длительным лечением 3000 рублей;</w:t>
      </w:r>
    </w:p>
    <w:p w:rsidR="002D237D" w:rsidRPr="00347F71" w:rsidRDefault="002D237D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Смерть близких родственников (родителей, супруга (супруги), детей) 3000 рублей.</w:t>
      </w:r>
    </w:p>
    <w:p w:rsidR="004816D0" w:rsidRPr="00347F71" w:rsidRDefault="006F1D40" w:rsidP="00347F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>.3. Основанием для рассмотрения вопроса об оказании руководител</w:t>
      </w:r>
      <w:r w:rsidR="00CE00F3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образовательн</w:t>
      </w:r>
      <w:r w:rsidR="00CE00F3">
        <w:rPr>
          <w:rFonts w:ascii="Times New Roman" w:eastAsia="Calibri" w:hAnsi="Times New Roman"/>
          <w:sz w:val="28"/>
          <w:szCs w:val="28"/>
          <w:lang w:eastAsia="ru-RU"/>
        </w:rPr>
        <w:t>ой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организаци</w:t>
      </w:r>
      <w:r w:rsidR="00CE00F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материальной помощи является заявление руководителя с приложением подтверждающих документов.</w:t>
      </w:r>
    </w:p>
    <w:p w:rsidR="004816D0" w:rsidRPr="00347F71" w:rsidRDefault="006F1D40" w:rsidP="009A0FC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.4. Решение об оказании материальной помощи утверждается приказом </w:t>
      </w:r>
      <w:proofErr w:type="gramStart"/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>начальника управления образования администрации муниципального образования</w:t>
      </w:r>
      <w:proofErr w:type="gramEnd"/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Собинский район Владимирской области.</w:t>
      </w:r>
    </w:p>
    <w:p w:rsidR="004816D0" w:rsidRPr="00347F71" w:rsidRDefault="004816D0" w:rsidP="009A0FCF">
      <w:pPr>
        <w:tabs>
          <w:tab w:val="left" w:pos="1845"/>
        </w:tabs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47F71">
        <w:rPr>
          <w:rFonts w:ascii="Times New Roman" w:hAnsi="Times New Roman"/>
          <w:sz w:val="28"/>
          <w:szCs w:val="28"/>
        </w:rPr>
        <w:tab/>
      </w:r>
    </w:p>
    <w:p w:rsidR="004816D0" w:rsidRDefault="006F1D40" w:rsidP="009A0FCF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6</w:t>
      </w:r>
      <w:r w:rsidR="004816D0" w:rsidRPr="00347F71">
        <w:rPr>
          <w:rFonts w:ascii="Times New Roman" w:eastAsia="Calibri" w:hAnsi="Times New Roman"/>
          <w:b/>
          <w:bCs/>
          <w:sz w:val="28"/>
          <w:szCs w:val="28"/>
        </w:rPr>
        <w:t>. Порядок премирования руководителей  образовательных организаций</w:t>
      </w:r>
    </w:p>
    <w:p w:rsidR="004816D0" w:rsidRPr="00347F71" w:rsidRDefault="006F1D40" w:rsidP="009A0FC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.1. Руководителям образовательных 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организаций 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с учётом их трудового вклада в развитие образовательной организации и фактически отработанного времени 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может быть выплачена премия, за счёт средств фонда оплаты труда 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возглавляемых ими 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>образовательн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 организаци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>, а так же за счет средств, высвободившихся в результате экономии фонда оплаты труда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 возглавляемых ими образовательных организаций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4816D0" w:rsidRPr="00B71E4C" w:rsidRDefault="006F1D40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.2. Основными показателями премирования руководителей образовательных 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организаций  </w:t>
      </w:r>
      <w:r w:rsidR="00D3509F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за добросовестный </w:t>
      </w:r>
      <w:r w:rsidR="00CE00F3" w:rsidRPr="00B71E4C">
        <w:rPr>
          <w:rFonts w:ascii="Times New Roman" w:eastAsia="Calibri" w:hAnsi="Times New Roman"/>
          <w:sz w:val="28"/>
          <w:szCs w:val="28"/>
          <w:lang w:eastAsia="ru-RU"/>
        </w:rPr>
        <w:t>тр</w:t>
      </w:r>
      <w:r w:rsidR="00D3509F" w:rsidRPr="00B71E4C">
        <w:rPr>
          <w:rFonts w:ascii="Times New Roman" w:eastAsia="Calibri" w:hAnsi="Times New Roman"/>
          <w:sz w:val="28"/>
          <w:szCs w:val="28"/>
          <w:lang w:eastAsia="ru-RU"/>
        </w:rPr>
        <w:t>уд</w:t>
      </w:r>
      <w:r w:rsidR="004816D0" w:rsidRPr="00B71E4C">
        <w:rPr>
          <w:rFonts w:ascii="Times New Roman" w:eastAsia="Calibri" w:hAnsi="Times New Roman"/>
          <w:sz w:val="28"/>
          <w:szCs w:val="28"/>
          <w:lang w:eastAsia="ru-RU"/>
        </w:rPr>
        <w:t xml:space="preserve"> являются:</w:t>
      </w:r>
    </w:p>
    <w:p w:rsidR="004816D0" w:rsidRDefault="00E14402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2D237D">
        <w:rPr>
          <w:rFonts w:ascii="Times New Roman" w:eastAsia="Calibri" w:hAnsi="Times New Roman"/>
          <w:sz w:val="28"/>
          <w:szCs w:val="28"/>
          <w:lang w:eastAsia="ru-RU"/>
        </w:rPr>
        <w:t xml:space="preserve"> юбилейные даты со дня рождения (50-летие, 55-летие, 60-летие) при стаже работы в должности руководителя не менее 5 лет – 3000 рублей;</w:t>
      </w:r>
    </w:p>
    <w:p w:rsidR="002D237D" w:rsidRDefault="002D237D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профессиональные и другие праздники – 2300 рублей;</w:t>
      </w:r>
    </w:p>
    <w:p w:rsidR="002D237D" w:rsidRDefault="002D237D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высокие показатели учреждения за год – 2300 рублей;</w:t>
      </w:r>
    </w:p>
    <w:p w:rsidR="00E14402" w:rsidRDefault="00E14402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-</w:t>
      </w:r>
      <w:r w:rsidR="002D237D">
        <w:rPr>
          <w:rFonts w:ascii="Times New Roman" w:eastAsia="Calibri" w:hAnsi="Times New Roman"/>
          <w:sz w:val="28"/>
          <w:szCs w:val="28"/>
          <w:lang w:eastAsia="ru-RU"/>
        </w:rPr>
        <w:t xml:space="preserve"> конструктивная инициатива, творчество, применение в работе современных  форм и методов организации труда – 1</w:t>
      </w:r>
      <w:r w:rsidR="00A94064">
        <w:rPr>
          <w:rFonts w:ascii="Times New Roman" w:eastAsia="Calibri" w:hAnsi="Times New Roman"/>
          <w:sz w:val="28"/>
          <w:szCs w:val="28"/>
          <w:lang w:eastAsia="ru-RU"/>
        </w:rPr>
        <w:t>500</w:t>
      </w:r>
      <w:r w:rsidR="002D237D">
        <w:rPr>
          <w:rFonts w:ascii="Times New Roman" w:eastAsia="Calibri" w:hAnsi="Times New Roman"/>
          <w:sz w:val="28"/>
          <w:szCs w:val="28"/>
          <w:lang w:eastAsia="ru-RU"/>
        </w:rPr>
        <w:t xml:space="preserve"> рублей;</w:t>
      </w:r>
    </w:p>
    <w:p w:rsidR="00E14402" w:rsidRDefault="002D237D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при награждении Почетной грамотой, Благодарственным письмом администрации Собинского района и Совета народных депутатов района, Почетной грамотой и Благодарственным письмом регионального и федерального уровня – 3000 рублей</w:t>
      </w:r>
      <w:r w:rsidR="00A9406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94064" w:rsidRDefault="00A94064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качественная подготовка образовательной организации к началу учебного года – 1500 рублей;</w:t>
      </w:r>
    </w:p>
    <w:p w:rsidR="00A94064" w:rsidRPr="00B71E4C" w:rsidRDefault="00A94064" w:rsidP="00347F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своевременное выполнение заданий и поручений управления образования, непосредственно относящиеся к образовательной деятельности – 1750рублей.</w:t>
      </w:r>
    </w:p>
    <w:p w:rsidR="004816D0" w:rsidRPr="00347F71" w:rsidRDefault="006F1D40" w:rsidP="00347F71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318C4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9A0FCF">
        <w:rPr>
          <w:rFonts w:ascii="Times New Roman" w:eastAsia="Calibri" w:hAnsi="Times New Roman"/>
          <w:sz w:val="28"/>
          <w:szCs w:val="28"/>
          <w:lang w:eastAsia="ru-RU"/>
        </w:rPr>
        <w:t>Решение о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премировани</w:t>
      </w:r>
      <w:r w:rsidR="009A0FCF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руководителей образовательных организаций утверждается приказом </w:t>
      </w:r>
      <w:proofErr w:type="gramStart"/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>начальника управления образования администрации муниципального образования</w:t>
      </w:r>
      <w:proofErr w:type="gramEnd"/>
      <w:r w:rsidR="004816D0" w:rsidRPr="00347F71">
        <w:rPr>
          <w:rFonts w:ascii="Times New Roman" w:eastAsia="Calibri" w:hAnsi="Times New Roman"/>
          <w:sz w:val="28"/>
          <w:szCs w:val="28"/>
          <w:lang w:eastAsia="ru-RU"/>
        </w:rPr>
        <w:t xml:space="preserve"> Собинский район Владимирской области.</w:t>
      </w:r>
    </w:p>
    <w:sectPr w:rsidR="004816D0" w:rsidRPr="00347F71" w:rsidSect="00F02DE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00BC"/>
    <w:rsid w:val="00044075"/>
    <w:rsid w:val="000C0F85"/>
    <w:rsid w:val="00191388"/>
    <w:rsid w:val="001A7291"/>
    <w:rsid w:val="002B38E4"/>
    <w:rsid w:val="002D237D"/>
    <w:rsid w:val="002F144D"/>
    <w:rsid w:val="00347F71"/>
    <w:rsid w:val="00357914"/>
    <w:rsid w:val="003A3C34"/>
    <w:rsid w:val="00400BE3"/>
    <w:rsid w:val="0040276E"/>
    <w:rsid w:val="004816D0"/>
    <w:rsid w:val="0055102A"/>
    <w:rsid w:val="00575577"/>
    <w:rsid w:val="00582D6E"/>
    <w:rsid w:val="005B37F4"/>
    <w:rsid w:val="005E35BA"/>
    <w:rsid w:val="00623168"/>
    <w:rsid w:val="006D548E"/>
    <w:rsid w:val="006D54A1"/>
    <w:rsid w:val="006F1D40"/>
    <w:rsid w:val="006F7464"/>
    <w:rsid w:val="00781092"/>
    <w:rsid w:val="007B08DA"/>
    <w:rsid w:val="0080622B"/>
    <w:rsid w:val="008238CE"/>
    <w:rsid w:val="00863C9B"/>
    <w:rsid w:val="008900BC"/>
    <w:rsid w:val="00925D2D"/>
    <w:rsid w:val="00945275"/>
    <w:rsid w:val="00986A35"/>
    <w:rsid w:val="009A0FCF"/>
    <w:rsid w:val="009C1AD9"/>
    <w:rsid w:val="00A275D4"/>
    <w:rsid w:val="00A318C4"/>
    <w:rsid w:val="00A4794C"/>
    <w:rsid w:val="00A502B6"/>
    <w:rsid w:val="00A94064"/>
    <w:rsid w:val="00AF3C00"/>
    <w:rsid w:val="00B033F1"/>
    <w:rsid w:val="00B2061F"/>
    <w:rsid w:val="00B26CB3"/>
    <w:rsid w:val="00B71E4C"/>
    <w:rsid w:val="00C74510"/>
    <w:rsid w:val="00C77D9D"/>
    <w:rsid w:val="00CE00F3"/>
    <w:rsid w:val="00D27A8A"/>
    <w:rsid w:val="00D3509F"/>
    <w:rsid w:val="00D7466E"/>
    <w:rsid w:val="00E00396"/>
    <w:rsid w:val="00E14402"/>
    <w:rsid w:val="00E40227"/>
    <w:rsid w:val="00E91F87"/>
    <w:rsid w:val="00EF0F03"/>
    <w:rsid w:val="00F02DEC"/>
    <w:rsid w:val="00F338ED"/>
    <w:rsid w:val="00F3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00BC"/>
  </w:style>
  <w:style w:type="paragraph" w:customStyle="1" w:styleId="p2">
    <w:name w:val="p2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00BC"/>
  </w:style>
  <w:style w:type="paragraph" w:customStyle="1" w:styleId="p6">
    <w:name w:val="p6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0BC"/>
  </w:style>
  <w:style w:type="paragraph" w:customStyle="1" w:styleId="p10">
    <w:name w:val="p10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900BC"/>
  </w:style>
  <w:style w:type="character" w:customStyle="1" w:styleId="s4">
    <w:name w:val="s4"/>
    <w:basedOn w:val="a0"/>
    <w:rsid w:val="008900BC"/>
  </w:style>
  <w:style w:type="paragraph" w:customStyle="1" w:styleId="p11">
    <w:name w:val="p11"/>
    <w:basedOn w:val="a"/>
    <w:rsid w:val="00890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116A-3465-4A94-B2A4-A34B335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Krylova_M</dc:creator>
  <cp:keywords/>
  <dc:description/>
  <cp:lastModifiedBy>Дмитрий В. Киров</cp:lastModifiedBy>
  <cp:revision>3</cp:revision>
  <cp:lastPrinted>2016-09-27T13:53:00Z</cp:lastPrinted>
  <dcterms:created xsi:type="dcterms:W3CDTF">2016-09-27T13:57:00Z</dcterms:created>
  <dcterms:modified xsi:type="dcterms:W3CDTF">2017-06-15T11:00:00Z</dcterms:modified>
</cp:coreProperties>
</file>